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731A" w14:textId="039D3D83" w:rsidR="000F1EF4" w:rsidRPr="003E2623" w:rsidRDefault="000F1EF4" w:rsidP="000F1EF4">
      <w:pPr>
        <w:pStyle w:val="Sidehoved"/>
        <w:rPr>
          <w:b/>
          <w:bCs/>
          <w:color w:val="000014"/>
          <w:sz w:val="24"/>
          <w:szCs w:val="24"/>
        </w:rPr>
      </w:pPr>
      <w:r>
        <w:rPr>
          <w:b/>
          <w:bCs/>
          <w:color w:val="000014"/>
          <w:sz w:val="24"/>
          <w:szCs w:val="24"/>
        </w:rPr>
        <w:t>Ledelsens Evaluering</w:t>
      </w:r>
      <w:r w:rsidR="003E0011">
        <w:rPr>
          <w:b/>
          <w:bCs/>
          <w:color w:val="000014"/>
          <w:sz w:val="24"/>
          <w:szCs w:val="24"/>
        </w:rPr>
        <w:t xml:space="preserve"> / Intern Efterprøvning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822"/>
        <w:gridCol w:w="6421"/>
        <w:gridCol w:w="160"/>
        <w:gridCol w:w="274"/>
        <w:gridCol w:w="275"/>
        <w:gridCol w:w="137"/>
        <w:gridCol w:w="684"/>
        <w:gridCol w:w="530"/>
        <w:gridCol w:w="160"/>
      </w:tblGrid>
      <w:tr w:rsidR="008626A9" w:rsidRPr="000F1EF4" w14:paraId="753EF635" w14:textId="77777777" w:rsidTr="003E0011">
        <w:trPr>
          <w:cantSplit/>
          <w:trHeight w:hRule="exact" w:val="104"/>
        </w:trPr>
        <w:tc>
          <w:tcPr>
            <w:tcW w:w="7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3322" w14:textId="77777777" w:rsidR="008626A9" w:rsidRPr="000F1EF4" w:rsidRDefault="008626A9" w:rsidP="005B61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F6FC1" w14:textId="77777777" w:rsidR="008626A9" w:rsidRPr="000F1EF4" w:rsidRDefault="008626A9" w:rsidP="005B61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EEEC5" w14:textId="77777777" w:rsidR="008626A9" w:rsidRPr="000F1EF4" w:rsidRDefault="008626A9" w:rsidP="005B61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AC31F" w14:textId="77777777" w:rsidR="008626A9" w:rsidRPr="000F1EF4" w:rsidRDefault="008626A9" w:rsidP="005B61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C6803" w14:textId="77777777" w:rsidR="008626A9" w:rsidRPr="000F1EF4" w:rsidRDefault="008626A9" w:rsidP="005B61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6A9" w:rsidRPr="0027737C" w14:paraId="016739B8" w14:textId="77777777" w:rsidTr="00AA6EC4">
        <w:trPr>
          <w:cantSplit/>
          <w:trHeight w:val="575"/>
        </w:trPr>
        <w:tc>
          <w:tcPr>
            <w:tcW w:w="82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  <w:vAlign w:val="center"/>
          </w:tcPr>
          <w:p w14:paraId="0B783529" w14:textId="77777777" w:rsidR="008626A9" w:rsidRPr="0027737C" w:rsidRDefault="008626A9" w:rsidP="005B619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Dokumentation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10D1C"/>
            <w:vAlign w:val="center"/>
          </w:tcPr>
          <w:p w14:paraId="1D9C1A92" w14:textId="77777777" w:rsidR="008626A9" w:rsidRPr="0027737C" w:rsidRDefault="008626A9" w:rsidP="005B619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Note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110D1C"/>
            <w:vAlign w:val="center"/>
          </w:tcPr>
          <w:p w14:paraId="08B4211E" w14:textId="77777777" w:rsidR="008626A9" w:rsidRPr="0027737C" w:rsidRDefault="008626A9" w:rsidP="005B619A">
            <w:pPr>
              <w:pStyle w:val="Overskrift9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7737C">
              <w:rPr>
                <w:rFonts w:asciiTheme="minorHAnsi" w:hAnsiTheme="minorHAnsi" w:cstheme="minorHAnsi"/>
                <w:color w:val="FFFFFF" w:themeColor="background1"/>
                <w:sz w:val="20"/>
              </w:rPr>
              <w:t>OK</w:t>
            </w:r>
          </w:p>
        </w:tc>
      </w:tr>
      <w:tr w:rsidR="003E0011" w:rsidRPr="0027737C" w14:paraId="7A2118CC" w14:textId="77777777" w:rsidTr="003E0011">
        <w:trPr>
          <w:cantSplit/>
          <w:trHeight w:val="430"/>
        </w:trPr>
        <w:tc>
          <w:tcPr>
            <w:tcW w:w="82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8E9B9" w14:textId="501ADFF3" w:rsidR="003E0011" w:rsidRPr="0027737C" w:rsidRDefault="003E0011" w:rsidP="003E0011">
            <w:pPr>
              <w:pStyle w:val="Listeafsni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14"/>
                <w:sz w:val="20"/>
                <w:szCs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  <w:szCs w:val="20"/>
              </w:rPr>
              <w:t>Status for handlinger fra tidligere ledelsesevaluering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B0F95" w14:textId="77777777" w:rsidR="003E0011" w:rsidRPr="0027737C" w:rsidRDefault="003E0011" w:rsidP="003E0011">
            <w:pPr>
              <w:ind w:left="-69" w:firstLine="69"/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1BBDF" w14:textId="7EB41DF7" w:rsidR="003E0011" w:rsidRPr="0027737C" w:rsidRDefault="003E0011" w:rsidP="003E0011">
            <w:pPr>
              <w:ind w:left="-69" w:firstLine="69"/>
              <w:jc w:val="center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instrText xml:space="preserve"> FORMCHECKBOX </w:instrText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  <w:fldChar w:fldCharType="separate"/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end"/>
            </w:r>
          </w:p>
        </w:tc>
      </w:tr>
      <w:tr w:rsidR="003E0011" w:rsidRPr="0027737C" w14:paraId="7A1340F2" w14:textId="77777777" w:rsidTr="003E0011">
        <w:trPr>
          <w:cantSplit/>
          <w:trHeight w:val="430"/>
        </w:trPr>
        <w:tc>
          <w:tcPr>
            <w:tcW w:w="82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1DF5B2" w14:textId="298776CE" w:rsidR="003E0011" w:rsidRPr="0027737C" w:rsidRDefault="003E0011" w:rsidP="003E0011">
            <w:pPr>
              <w:pStyle w:val="Listeafsni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14"/>
                <w:sz w:val="20"/>
                <w:szCs w:val="20"/>
              </w:rPr>
            </w:pPr>
            <w:bookmarkStart w:id="0" w:name="_Hlk486841637"/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t>Ændringer i interne og eksterne forhold som har indflydelse på KLS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7B429" w14:textId="77777777" w:rsidR="003E0011" w:rsidRPr="0027737C" w:rsidRDefault="003E0011" w:rsidP="003E0011">
            <w:pPr>
              <w:ind w:left="-69" w:firstLine="69"/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77012" w14:textId="77777777" w:rsidR="003E0011" w:rsidRPr="0027737C" w:rsidRDefault="003E0011" w:rsidP="003E0011">
            <w:pPr>
              <w:ind w:left="-69" w:firstLine="69"/>
              <w:jc w:val="center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instrText xml:space="preserve"> FORMCHECKBOX </w:instrText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  <w:fldChar w:fldCharType="separate"/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end"/>
            </w:r>
          </w:p>
        </w:tc>
      </w:tr>
      <w:bookmarkEnd w:id="0"/>
      <w:tr w:rsidR="003E0011" w:rsidRPr="0027737C" w14:paraId="523B87D8" w14:textId="77777777" w:rsidTr="003E0011">
        <w:trPr>
          <w:cantSplit/>
          <w:trHeight w:val="430"/>
        </w:trPr>
        <w:tc>
          <w:tcPr>
            <w:tcW w:w="82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30F5C" w14:textId="08A2EBD3" w:rsidR="003E0011" w:rsidRPr="0027737C" w:rsidRDefault="003E0011" w:rsidP="003E0011">
            <w:pPr>
              <w:pStyle w:val="Listeafsni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14"/>
                <w:sz w:val="20"/>
                <w:szCs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t>Status på afvigelser og korrigerende handlinger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104E0" w14:textId="77777777" w:rsidR="003E0011" w:rsidRPr="0027737C" w:rsidRDefault="003E0011" w:rsidP="003E0011">
            <w:pPr>
              <w:ind w:left="-69" w:firstLine="69"/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4F804" w14:textId="5EEE9852" w:rsidR="003E0011" w:rsidRPr="0027737C" w:rsidRDefault="003E0011" w:rsidP="003E0011">
            <w:pPr>
              <w:ind w:left="-69" w:firstLine="69"/>
              <w:jc w:val="center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instrText xml:space="preserve"> FORMCHECKBOX </w:instrText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  <w:fldChar w:fldCharType="separate"/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end"/>
            </w:r>
          </w:p>
        </w:tc>
      </w:tr>
      <w:tr w:rsidR="003E0011" w:rsidRPr="0027737C" w14:paraId="2B164D94" w14:textId="77777777" w:rsidTr="003E0011">
        <w:trPr>
          <w:cantSplit/>
          <w:trHeight w:val="430"/>
        </w:trPr>
        <w:tc>
          <w:tcPr>
            <w:tcW w:w="82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5811B" w14:textId="062CBE73" w:rsidR="003E0011" w:rsidRPr="0027737C" w:rsidRDefault="003E0011" w:rsidP="003E0011">
            <w:pPr>
              <w:pStyle w:val="Listeafsni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14"/>
                <w:sz w:val="20"/>
                <w:szCs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t>Ekstern efterprøvning af virksomhedens kvalitetsledelsessystem indenfor 24 mdr.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6B77B" w14:textId="77777777" w:rsidR="003E0011" w:rsidRPr="0027737C" w:rsidRDefault="003E0011" w:rsidP="003E0011">
            <w:pPr>
              <w:ind w:left="-69" w:firstLine="69"/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9DF3E" w14:textId="02566AEB" w:rsidR="003E0011" w:rsidRPr="0027737C" w:rsidRDefault="003E0011" w:rsidP="003E0011">
            <w:pPr>
              <w:ind w:left="-69" w:firstLine="69"/>
              <w:jc w:val="center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instrText xml:space="preserve"> FORMCHECKBOX </w:instrText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  <w:fldChar w:fldCharType="separate"/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end"/>
            </w:r>
          </w:p>
        </w:tc>
      </w:tr>
      <w:tr w:rsidR="003E0011" w:rsidRPr="0027737C" w14:paraId="50B659F9" w14:textId="77777777" w:rsidTr="003E0011">
        <w:trPr>
          <w:cantSplit/>
          <w:trHeight w:val="430"/>
        </w:trPr>
        <w:tc>
          <w:tcPr>
            <w:tcW w:w="82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A3B04" w14:textId="5E793E35" w:rsidR="003E0011" w:rsidRPr="0027737C" w:rsidRDefault="003E0011" w:rsidP="003E0011">
            <w:pPr>
              <w:pStyle w:val="Listeafsni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14"/>
                <w:sz w:val="20"/>
                <w:szCs w:val="20"/>
              </w:rPr>
              <w:t>Systemgennemgang af KLS-systemet og dets procedurer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6D3C2" w14:textId="77777777" w:rsidR="003E0011" w:rsidRPr="0027737C" w:rsidRDefault="003E0011" w:rsidP="003E0011">
            <w:pPr>
              <w:ind w:left="-69" w:firstLine="69"/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68201" w14:textId="485066C7" w:rsidR="003E0011" w:rsidRPr="0027737C" w:rsidRDefault="003E0011" w:rsidP="003E0011">
            <w:pPr>
              <w:ind w:left="-69" w:firstLine="69"/>
              <w:jc w:val="center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instrText xml:space="preserve"> FORMCHECKBOX </w:instrText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  <w:fldChar w:fldCharType="separate"/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end"/>
            </w:r>
          </w:p>
        </w:tc>
      </w:tr>
      <w:tr w:rsidR="003E0011" w:rsidRPr="0027737C" w14:paraId="7D25D5F5" w14:textId="77777777" w:rsidTr="003E0011">
        <w:trPr>
          <w:cantSplit/>
          <w:trHeight w:val="430"/>
        </w:trPr>
        <w:tc>
          <w:tcPr>
            <w:tcW w:w="82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B838D" w14:textId="2FE754F0" w:rsidR="003E0011" w:rsidRPr="0027737C" w:rsidRDefault="003E0011" w:rsidP="003E0011">
            <w:pPr>
              <w:pStyle w:val="Listeafsnit"/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000014"/>
                <w:sz w:val="20"/>
                <w:szCs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t>Andre for virksomheden relevante områder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282A0" w14:textId="77777777" w:rsidR="003E0011" w:rsidRPr="0027737C" w:rsidRDefault="003E0011" w:rsidP="003E0011">
            <w:pPr>
              <w:ind w:left="-69" w:firstLine="69"/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A1C1F" w14:textId="4F83BCFB" w:rsidR="003E0011" w:rsidRPr="0027737C" w:rsidRDefault="003E0011" w:rsidP="003E0011">
            <w:pPr>
              <w:ind w:left="-69" w:firstLine="69"/>
              <w:jc w:val="center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instrText xml:space="preserve"> FORMCHECKBOX </w:instrText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</w:r>
            <w:r w:rsidR="00AA6EC4">
              <w:rPr>
                <w:rFonts w:asciiTheme="minorHAnsi" w:hAnsiTheme="minorHAnsi" w:cstheme="minorHAnsi"/>
                <w:color w:val="000014"/>
                <w:sz w:val="20"/>
              </w:rPr>
              <w:fldChar w:fldCharType="separate"/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fldChar w:fldCharType="end"/>
            </w:r>
          </w:p>
        </w:tc>
      </w:tr>
      <w:tr w:rsidR="003E0011" w:rsidRPr="0027737C" w14:paraId="074B1198" w14:textId="77777777" w:rsidTr="004B3E81">
        <w:trPr>
          <w:cantSplit/>
          <w:trHeight w:hRule="exact" w:val="1034"/>
        </w:trPr>
        <w:tc>
          <w:tcPr>
            <w:tcW w:w="966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D9DBDEB" w14:textId="77777777" w:rsidR="003E0011" w:rsidRPr="0027737C" w:rsidRDefault="003E0011" w:rsidP="003E0011">
            <w:pPr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t>Analyse af dokumentationen:</w:t>
            </w: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br/>
            </w: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br/>
            </w: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t>Bemærkninger:</w:t>
            </w:r>
          </w:p>
          <w:p w14:paraId="378BBFD5" w14:textId="77777777" w:rsidR="003E0011" w:rsidRPr="0027737C" w:rsidRDefault="003E0011" w:rsidP="003E0011">
            <w:pPr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</w:tr>
      <w:tr w:rsidR="003E0011" w:rsidRPr="0027737C" w14:paraId="63209AFA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EEA512" w14:textId="77777777" w:rsidR="003E0011" w:rsidRPr="0027737C" w:rsidRDefault="003E0011" w:rsidP="003E0011">
            <w:pPr>
              <w:pStyle w:val="Overskrift5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t>Note 1</w:t>
            </w:r>
          </w:p>
        </w:tc>
        <w:tc>
          <w:tcPr>
            <w:tcW w:w="8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F8DDE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1432277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74221891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E6631A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4C711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2C05C34D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1115F4C6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156A5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t>Note 2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D423A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2F0294DF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78BFC7C8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5C0788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9975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724FC184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2E7D4DAC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6033F9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t>Note 3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6BC1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3E5A6FBC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0B4671D2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19992D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6171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4F806243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18BB045F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8931B9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t>Note 4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55508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28DBF10B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3BF4D2CA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A36E07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0E140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1B8E44DF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7487CF39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475691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t>Note 5</w:t>
            </w: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0C194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2C9F40DB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572159DE" w14:textId="77777777" w:rsidTr="003E0011">
        <w:trPr>
          <w:cantSplit/>
          <w:trHeight w:hRule="exact" w:val="408"/>
        </w:trPr>
        <w:tc>
          <w:tcPr>
            <w:tcW w:w="10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25AA5B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  <w:p w14:paraId="55052738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  <w:p w14:paraId="41BE7818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8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20803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25CA2605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48"/>
                <w:sz w:val="20"/>
              </w:rPr>
            </w:pPr>
          </w:p>
        </w:tc>
      </w:tr>
      <w:tr w:rsidR="003E0011" w:rsidRPr="0027737C" w14:paraId="78B3BAF5" w14:textId="77777777" w:rsidTr="003E0011">
        <w:trPr>
          <w:cantSplit/>
          <w:trHeight w:hRule="exact" w:val="506"/>
        </w:trPr>
        <w:tc>
          <w:tcPr>
            <w:tcW w:w="102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818180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7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51DBE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6DDC93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</w:tr>
      <w:tr w:rsidR="003E0011" w:rsidRPr="0027737C" w14:paraId="15AC8B62" w14:textId="77777777" w:rsidTr="004B3E81">
        <w:trPr>
          <w:cantSplit/>
          <w:trHeight w:hRule="exact" w:val="445"/>
        </w:trPr>
        <w:tc>
          <w:tcPr>
            <w:tcW w:w="966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21834C1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t>Korrigerende handlinger</w:t>
            </w:r>
          </w:p>
        </w:tc>
      </w:tr>
      <w:tr w:rsidR="003E0011" w:rsidRPr="0027737C" w14:paraId="52D4FC5A" w14:textId="77777777" w:rsidTr="003E0011">
        <w:trPr>
          <w:cantSplit/>
          <w:trHeight w:hRule="exact" w:val="498"/>
        </w:trPr>
        <w:tc>
          <w:tcPr>
            <w:tcW w:w="7448" w:type="dxa"/>
            <w:gridSpan w:val="3"/>
            <w:tcBorders>
              <w:top w:val="nil"/>
              <w:bottom w:val="nil"/>
              <w:right w:val="nil"/>
            </w:tcBorders>
          </w:tcPr>
          <w:p w14:paraId="176BFC15" w14:textId="77777777" w:rsidR="003E0011" w:rsidRPr="0027737C" w:rsidRDefault="003E0011" w:rsidP="003E0011">
            <w:pPr>
              <w:spacing w:before="120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t>Ledelsens evaluering har medført følgende korrigerende handlinger: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25E10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</w:tcBorders>
          </w:tcPr>
          <w:p w14:paraId="69CF5AA3" w14:textId="77777777" w:rsidR="003E0011" w:rsidRPr="0027737C" w:rsidRDefault="003E0011" w:rsidP="003E0011">
            <w:pPr>
              <w:spacing w:before="120"/>
              <w:rPr>
                <w:rFonts w:asciiTheme="minorHAnsi" w:hAnsiTheme="minorHAnsi" w:cstheme="minorHAnsi"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color w:val="000014"/>
                <w:sz w:val="20"/>
              </w:rPr>
              <w:t>Afvigelsesrapport nr.</w:t>
            </w:r>
          </w:p>
        </w:tc>
      </w:tr>
      <w:tr w:rsidR="003E0011" w:rsidRPr="0027737C" w14:paraId="00D1C16A" w14:textId="77777777" w:rsidTr="003E0011">
        <w:trPr>
          <w:cantSplit/>
          <w:trHeight w:hRule="exact" w:val="445"/>
        </w:trPr>
        <w:tc>
          <w:tcPr>
            <w:tcW w:w="205" w:type="dxa"/>
            <w:tcBorders>
              <w:top w:val="nil"/>
              <w:bottom w:val="nil"/>
              <w:right w:val="nil"/>
            </w:tcBorders>
          </w:tcPr>
          <w:p w14:paraId="4FE1DA11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7A20F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0D1CB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D495E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A844EDA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E0011" w:rsidRPr="0027737C" w14:paraId="06808E5D" w14:textId="77777777" w:rsidTr="003E0011">
        <w:trPr>
          <w:cantSplit/>
          <w:trHeight w:hRule="exact" w:val="445"/>
        </w:trPr>
        <w:tc>
          <w:tcPr>
            <w:tcW w:w="205" w:type="dxa"/>
            <w:tcBorders>
              <w:top w:val="nil"/>
              <w:bottom w:val="nil"/>
              <w:right w:val="nil"/>
            </w:tcBorders>
          </w:tcPr>
          <w:p w14:paraId="09F5A62D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4B55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DD70EE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24400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4C37749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E0011" w:rsidRPr="0027737C" w14:paraId="4A2185F5" w14:textId="77777777" w:rsidTr="003E0011">
        <w:trPr>
          <w:cantSplit/>
          <w:trHeight w:hRule="exact" w:val="445"/>
        </w:trPr>
        <w:tc>
          <w:tcPr>
            <w:tcW w:w="205" w:type="dxa"/>
            <w:tcBorders>
              <w:top w:val="nil"/>
              <w:bottom w:val="nil"/>
              <w:right w:val="nil"/>
            </w:tcBorders>
          </w:tcPr>
          <w:p w14:paraId="0CE24088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26477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6518E0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81593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3EE09E31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E0011" w:rsidRPr="0027737C" w14:paraId="660B7DFD" w14:textId="77777777" w:rsidTr="003E0011">
        <w:trPr>
          <w:cantSplit/>
          <w:trHeight w:hRule="exact" w:val="104"/>
        </w:trPr>
        <w:tc>
          <w:tcPr>
            <w:tcW w:w="205" w:type="dxa"/>
            <w:tcBorders>
              <w:top w:val="nil"/>
              <w:bottom w:val="single" w:sz="4" w:space="0" w:color="auto"/>
              <w:right w:val="nil"/>
            </w:tcBorders>
          </w:tcPr>
          <w:p w14:paraId="031CDEC6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B1272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F61F4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DA380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</w:tcPr>
          <w:p w14:paraId="2476363D" w14:textId="77777777" w:rsidR="003E0011" w:rsidRPr="0027737C" w:rsidRDefault="003E0011" w:rsidP="003E00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739"/>
        <w:tblW w:w="765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283"/>
        <w:gridCol w:w="4678"/>
      </w:tblGrid>
      <w:tr w:rsidR="000F1EF4" w:rsidRPr="0027737C" w14:paraId="58A5F64A" w14:textId="77777777" w:rsidTr="004B3E81">
        <w:trPr>
          <w:trHeight w:val="416"/>
        </w:trPr>
        <w:tc>
          <w:tcPr>
            <w:tcW w:w="2693" w:type="dxa"/>
            <w:vAlign w:val="center"/>
          </w:tcPr>
          <w:p w14:paraId="4E90CBEA" w14:textId="6F644AD5" w:rsidR="000F1EF4" w:rsidRPr="0027737C" w:rsidRDefault="000F1EF4" w:rsidP="004B3E8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t>Dato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23EBA26F" w14:textId="77777777" w:rsidR="000F1EF4" w:rsidRPr="0027737C" w:rsidRDefault="000F1EF4" w:rsidP="004B3E81">
            <w:pPr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21C333C6" w14:textId="1491C585" w:rsidR="000F1EF4" w:rsidRPr="0027737C" w:rsidRDefault="000F1EF4" w:rsidP="004B3E81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27737C">
              <w:rPr>
                <w:rFonts w:asciiTheme="minorHAnsi" w:hAnsiTheme="minorHAnsi" w:cstheme="minorHAnsi"/>
                <w:b/>
                <w:color w:val="000014"/>
                <w:sz w:val="20"/>
              </w:rPr>
              <w:t xml:space="preserve">Underskrift – Virksomhedens </w:t>
            </w:r>
            <w:r w:rsidR="00F642F1">
              <w:rPr>
                <w:rFonts w:asciiTheme="minorHAnsi" w:hAnsiTheme="minorHAnsi" w:cstheme="minorHAnsi"/>
                <w:b/>
                <w:color w:val="000014"/>
                <w:sz w:val="20"/>
              </w:rPr>
              <w:t>ledelse</w:t>
            </w:r>
          </w:p>
        </w:tc>
      </w:tr>
    </w:tbl>
    <w:p w14:paraId="5A11DE11" w14:textId="59F8C486" w:rsidR="000F1EF4" w:rsidRDefault="000F1EF4" w:rsidP="008626A9">
      <w:pPr>
        <w:rPr>
          <w:noProof/>
          <w:lang w:eastAsia="da-DK"/>
        </w:rPr>
      </w:pPr>
    </w:p>
    <w:p w14:paraId="27B5762C" w14:textId="5B229C45" w:rsidR="00B90940" w:rsidRPr="008626A9" w:rsidRDefault="000F1EF4" w:rsidP="008626A9">
      <w:r>
        <w:rPr>
          <w:noProof/>
          <w:lang w:eastAsia="da-DK"/>
        </w:rPr>
        <w:t xml:space="preserve"> </w:t>
      </w:r>
      <w:r w:rsidR="008626A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95CBB" wp14:editId="5E8590A4">
                <wp:simplePos x="0" y="0"/>
                <wp:positionH relativeFrom="page">
                  <wp:posOffset>-768096</wp:posOffset>
                </wp:positionH>
                <wp:positionV relativeFrom="page">
                  <wp:posOffset>9626803</wp:posOffset>
                </wp:positionV>
                <wp:extent cx="2377440" cy="360045"/>
                <wp:effectExtent l="0" t="0" r="22860" b="20955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7396" w14:textId="77777777" w:rsidR="008626A9" w:rsidRDefault="008626A9" w:rsidP="0086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5CB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60.5pt;margin-top:758pt;width:187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" o:allowincell="f" strokecolor="white">
                <v:textbox>
                  <w:txbxContent>
                    <w:p w14:paraId="56F67396" w14:textId="77777777" w:rsidR="008626A9" w:rsidRDefault="008626A9" w:rsidP="008626A9"/>
                  </w:txbxContent>
                </v:textbox>
                <w10:wrap anchorx="page" anchory="page"/>
              </v:shape>
            </w:pict>
          </mc:Fallback>
        </mc:AlternateContent>
      </w:r>
    </w:p>
    <w:sectPr w:rsidR="00B90940" w:rsidRPr="008626A9" w:rsidSect="003E0011">
      <w:headerReference w:type="default" r:id="rId7"/>
      <w:pgSz w:w="11906" w:h="16838"/>
      <w:pgMar w:top="1701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08C3" w14:textId="77777777" w:rsidR="00D049E4" w:rsidRDefault="00D049E4" w:rsidP="003E2623">
      <w:r>
        <w:separator/>
      </w:r>
    </w:p>
  </w:endnote>
  <w:endnote w:type="continuationSeparator" w:id="0">
    <w:p w14:paraId="2014A638" w14:textId="77777777" w:rsidR="00D049E4" w:rsidRDefault="00D049E4" w:rsidP="003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9D55" w14:textId="77777777" w:rsidR="00D049E4" w:rsidRDefault="00D049E4" w:rsidP="003E2623">
      <w:r>
        <w:separator/>
      </w:r>
    </w:p>
  </w:footnote>
  <w:footnote w:type="continuationSeparator" w:id="0">
    <w:p w14:paraId="48D6AC61" w14:textId="77777777" w:rsidR="00D049E4" w:rsidRDefault="00D049E4" w:rsidP="003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83FA" w14:textId="19025ED4" w:rsidR="003E2623" w:rsidRDefault="003E2623" w:rsidP="000F1EF4">
    <w:pPr>
      <w:pStyle w:val="Sidehoved"/>
      <w:jc w:val="center"/>
    </w:pPr>
    <w:r w:rsidRPr="00E3234D">
      <w:rPr>
        <w:noProof/>
      </w:rPr>
      <w:drawing>
        <wp:inline distT="0" distB="0" distL="0" distR="0" wp14:anchorId="1CB8CFCD" wp14:editId="432042BE">
          <wp:extent cx="1670685" cy="890397"/>
          <wp:effectExtent l="0" t="0" r="5715" b="508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292" cy="89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445"/>
    <w:multiLevelType w:val="hybridMultilevel"/>
    <w:tmpl w:val="B9347D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3"/>
    <w:rsid w:val="000F1EF4"/>
    <w:rsid w:val="0027737C"/>
    <w:rsid w:val="002D29B1"/>
    <w:rsid w:val="003E0011"/>
    <w:rsid w:val="003E2623"/>
    <w:rsid w:val="004B3E81"/>
    <w:rsid w:val="00507F03"/>
    <w:rsid w:val="00610577"/>
    <w:rsid w:val="008626A9"/>
    <w:rsid w:val="00930CD2"/>
    <w:rsid w:val="00A5430C"/>
    <w:rsid w:val="00AA6EC4"/>
    <w:rsid w:val="00AD4476"/>
    <w:rsid w:val="00B90940"/>
    <w:rsid w:val="00C1754D"/>
    <w:rsid w:val="00D049E4"/>
    <w:rsid w:val="00E95818"/>
    <w:rsid w:val="00EB23F0"/>
    <w:rsid w:val="00F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3EB1F"/>
  <w15:chartTrackingRefBased/>
  <w15:docId w15:val="{F08B9B86-F0E9-4CAA-81FF-B56CE4E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8626A9"/>
    <w:pPr>
      <w:keepNext/>
      <w:outlineLvl w:val="4"/>
    </w:pPr>
    <w:rPr>
      <w:b/>
      <w:sz w:val="22"/>
    </w:rPr>
  </w:style>
  <w:style w:type="paragraph" w:styleId="Overskrift9">
    <w:name w:val="heading 9"/>
    <w:basedOn w:val="Normal"/>
    <w:next w:val="Normal"/>
    <w:link w:val="Overskrift9Tegn"/>
    <w:qFormat/>
    <w:rsid w:val="008626A9"/>
    <w:pPr>
      <w:keepNext/>
      <w:jc w:val="center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3E2623"/>
  </w:style>
  <w:style w:type="paragraph" w:styleId="Sidefod">
    <w:name w:val="footer"/>
    <w:basedOn w:val="Normal"/>
    <w:link w:val="Sidefo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E2623"/>
  </w:style>
  <w:style w:type="character" w:customStyle="1" w:styleId="Overskrift5Tegn">
    <w:name w:val="Overskrift 5 Tegn"/>
    <w:basedOn w:val="Standardskrifttypeiafsnit"/>
    <w:link w:val="Overskrift5"/>
    <w:rsid w:val="008626A9"/>
    <w:rPr>
      <w:rFonts w:ascii="Times New Roman" w:eastAsia="Times New Roman" w:hAnsi="Times New Roman" w:cs="Times New Roman"/>
      <w:b/>
      <w:szCs w:val="20"/>
    </w:rPr>
  </w:style>
  <w:style w:type="character" w:customStyle="1" w:styleId="Overskrift9Tegn">
    <w:name w:val="Overskrift 9 Tegn"/>
    <w:basedOn w:val="Standardskrifttypeiafsnit"/>
    <w:link w:val="Overskrift9"/>
    <w:rsid w:val="008626A9"/>
    <w:rPr>
      <w:rFonts w:ascii="Times New Roman" w:eastAsia="Times New Roman" w:hAnsi="Times New Roman" w:cs="Times New Roman"/>
      <w:b/>
      <w:szCs w:val="20"/>
    </w:rPr>
  </w:style>
  <w:style w:type="paragraph" w:styleId="Listeafsnit">
    <w:name w:val="List Paragraph"/>
    <w:basedOn w:val="Normal"/>
    <w:uiPriority w:val="34"/>
    <w:qFormat/>
    <w:rsid w:val="00862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Søgaard</dc:creator>
  <cp:keywords/>
  <dc:description/>
  <cp:lastModifiedBy>Lars Søgaard</cp:lastModifiedBy>
  <cp:revision>3</cp:revision>
  <dcterms:created xsi:type="dcterms:W3CDTF">2022-02-07T12:24:00Z</dcterms:created>
  <dcterms:modified xsi:type="dcterms:W3CDTF">2022-02-07T12:30:00Z</dcterms:modified>
</cp:coreProperties>
</file>